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414958" w:rsidRPr="00414958">
        <w:rPr>
          <w:rFonts w:ascii="Times New Roman" w:hAnsi="Times New Roman" w:cs="Times New Roman"/>
          <w:b/>
          <w:sz w:val="28"/>
        </w:rPr>
        <w:t>Ресурсосберегающие системы в отраслях легкой промышленности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 xml:space="preserve">ВОПРОСЫ К </w:t>
      </w:r>
      <w:r w:rsidR="00B40D0E">
        <w:rPr>
          <w:rFonts w:ascii="Times New Roman" w:hAnsi="Times New Roman" w:cs="Times New Roman"/>
          <w:sz w:val="28"/>
        </w:rPr>
        <w:t>ЗАЧЁТУ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1.</w:t>
      </w:r>
      <w:r w:rsidRPr="00017778">
        <w:rPr>
          <w:rFonts w:ascii="Times New Roman" w:hAnsi="Times New Roman" w:cs="Times New Roman"/>
          <w:sz w:val="28"/>
        </w:rPr>
        <w:tab/>
        <w:t xml:space="preserve">Место и роль ЛП в экономике Российской Федерации.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2.</w:t>
      </w:r>
      <w:r w:rsidRPr="00017778">
        <w:rPr>
          <w:rFonts w:ascii="Times New Roman" w:hAnsi="Times New Roman" w:cs="Times New Roman"/>
          <w:sz w:val="28"/>
        </w:rPr>
        <w:tab/>
        <w:t xml:space="preserve">Виды ресурсов в швейной промышленности.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3.</w:t>
      </w:r>
      <w:r w:rsidRPr="00017778">
        <w:rPr>
          <w:rFonts w:ascii="Times New Roman" w:hAnsi="Times New Roman" w:cs="Times New Roman"/>
          <w:sz w:val="28"/>
        </w:rPr>
        <w:tab/>
        <w:t xml:space="preserve">Основные понятия, требования и задачи ресурсосбережения.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4.</w:t>
      </w:r>
      <w:r w:rsidRPr="00017778">
        <w:rPr>
          <w:rFonts w:ascii="Times New Roman" w:hAnsi="Times New Roman" w:cs="Times New Roman"/>
          <w:sz w:val="28"/>
        </w:rPr>
        <w:tab/>
        <w:t xml:space="preserve">Процессы ресурсосбережения в отрасли.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5.</w:t>
      </w:r>
      <w:r w:rsidRPr="00017778">
        <w:rPr>
          <w:rFonts w:ascii="Times New Roman" w:hAnsi="Times New Roman" w:cs="Times New Roman"/>
          <w:sz w:val="28"/>
        </w:rPr>
        <w:tab/>
        <w:t>Факторы, зависящие от производства, влияющие на потери материалов.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6.</w:t>
      </w:r>
      <w:r w:rsidRPr="00017778">
        <w:rPr>
          <w:rFonts w:ascii="Times New Roman" w:hAnsi="Times New Roman" w:cs="Times New Roman"/>
          <w:sz w:val="28"/>
        </w:rPr>
        <w:tab/>
        <w:t xml:space="preserve">Факторы, не зависящие от производства, влияющие на потери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7.</w:t>
      </w:r>
      <w:r w:rsidRPr="00017778">
        <w:rPr>
          <w:rFonts w:ascii="Times New Roman" w:hAnsi="Times New Roman" w:cs="Times New Roman"/>
          <w:sz w:val="28"/>
        </w:rPr>
        <w:tab/>
        <w:t xml:space="preserve">Группы основных мероприятий по улучшению использования материалов в зависимости от сферы применения.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8.</w:t>
      </w:r>
      <w:r w:rsidRPr="00017778">
        <w:rPr>
          <w:rFonts w:ascii="Times New Roman" w:hAnsi="Times New Roman" w:cs="Times New Roman"/>
          <w:sz w:val="28"/>
        </w:rPr>
        <w:tab/>
        <w:t>Механизация и автоматизация подготовительного производства швейных предприятий.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9.</w:t>
      </w:r>
      <w:r w:rsidRPr="00017778">
        <w:rPr>
          <w:rFonts w:ascii="Times New Roman" w:hAnsi="Times New Roman" w:cs="Times New Roman"/>
          <w:sz w:val="28"/>
        </w:rPr>
        <w:tab/>
        <w:t>Классификация факторов, влияющих на экономное использование материала при нормировании их расхода.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10.</w:t>
      </w:r>
      <w:r w:rsidRPr="00017778">
        <w:rPr>
          <w:rFonts w:ascii="Times New Roman" w:hAnsi="Times New Roman" w:cs="Times New Roman"/>
          <w:sz w:val="28"/>
        </w:rPr>
        <w:tab/>
        <w:t xml:space="preserve"> Классификация факторов, влияющих на экономное использование материала на этапе подготовки его к раскрою.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11.</w:t>
      </w:r>
      <w:r w:rsidRPr="00017778">
        <w:rPr>
          <w:rFonts w:ascii="Times New Roman" w:hAnsi="Times New Roman" w:cs="Times New Roman"/>
          <w:sz w:val="28"/>
        </w:rPr>
        <w:tab/>
        <w:t xml:space="preserve"> Классификация факторов, влияющих на экономное использование материала при настилании и раскрое.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12.</w:t>
      </w:r>
      <w:r w:rsidRPr="00017778">
        <w:rPr>
          <w:rFonts w:ascii="Times New Roman" w:hAnsi="Times New Roman" w:cs="Times New Roman"/>
          <w:sz w:val="28"/>
        </w:rPr>
        <w:tab/>
        <w:t>Направления по использованию отходов материалов основного производства.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13.</w:t>
      </w:r>
      <w:r w:rsidRPr="00017778">
        <w:rPr>
          <w:rFonts w:ascii="Times New Roman" w:hAnsi="Times New Roman" w:cs="Times New Roman"/>
          <w:sz w:val="28"/>
        </w:rPr>
        <w:tab/>
        <w:t>Этапы технологической подготовки производства.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14.</w:t>
      </w:r>
      <w:r w:rsidRPr="00017778">
        <w:rPr>
          <w:rFonts w:ascii="Times New Roman" w:hAnsi="Times New Roman" w:cs="Times New Roman"/>
          <w:sz w:val="28"/>
        </w:rPr>
        <w:tab/>
        <w:t xml:space="preserve"> Методы нормирования расхода текстильных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15.</w:t>
      </w:r>
      <w:r w:rsidRPr="00017778">
        <w:rPr>
          <w:rFonts w:ascii="Times New Roman" w:hAnsi="Times New Roman" w:cs="Times New Roman"/>
          <w:sz w:val="28"/>
        </w:rPr>
        <w:tab/>
        <w:t xml:space="preserve">Признаки классификации норм расхода сырья и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16.</w:t>
      </w:r>
      <w:r w:rsidRPr="00017778">
        <w:rPr>
          <w:rFonts w:ascii="Times New Roman" w:hAnsi="Times New Roman" w:cs="Times New Roman"/>
          <w:sz w:val="28"/>
        </w:rPr>
        <w:tab/>
        <w:t xml:space="preserve">Виды нормативов для регулирования величин отходов и потерь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17.</w:t>
      </w:r>
      <w:r w:rsidRPr="00017778">
        <w:rPr>
          <w:rFonts w:ascii="Times New Roman" w:hAnsi="Times New Roman" w:cs="Times New Roman"/>
          <w:sz w:val="28"/>
        </w:rPr>
        <w:tab/>
        <w:t xml:space="preserve">Виды норм расхода текстильных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18.</w:t>
      </w:r>
      <w:r w:rsidRPr="00017778">
        <w:rPr>
          <w:rFonts w:ascii="Times New Roman" w:hAnsi="Times New Roman" w:cs="Times New Roman"/>
          <w:sz w:val="28"/>
        </w:rPr>
        <w:tab/>
        <w:t xml:space="preserve">Нормирование сырья на швейных предприятиях.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19.</w:t>
      </w:r>
      <w:r w:rsidRPr="00017778">
        <w:rPr>
          <w:rFonts w:ascii="Times New Roman" w:hAnsi="Times New Roman" w:cs="Times New Roman"/>
          <w:sz w:val="28"/>
        </w:rPr>
        <w:tab/>
        <w:t>Рациональные и нерациональные остатки текстильных материалов.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20.</w:t>
      </w:r>
      <w:r w:rsidRPr="00017778">
        <w:rPr>
          <w:rFonts w:ascii="Times New Roman" w:hAnsi="Times New Roman" w:cs="Times New Roman"/>
          <w:sz w:val="28"/>
        </w:rPr>
        <w:tab/>
        <w:t>Способы определения площади лекал деталей швейных изделий.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21.</w:t>
      </w:r>
      <w:r w:rsidRPr="00017778">
        <w:rPr>
          <w:rFonts w:ascii="Times New Roman" w:hAnsi="Times New Roman" w:cs="Times New Roman"/>
          <w:sz w:val="28"/>
        </w:rPr>
        <w:tab/>
        <w:t xml:space="preserve"> Современное раскройное оборудование, способствующее сокращению </w:t>
      </w:r>
      <w:proofErr w:type="spellStart"/>
      <w:r w:rsidRPr="00017778">
        <w:rPr>
          <w:rFonts w:ascii="Times New Roman" w:hAnsi="Times New Roman" w:cs="Times New Roman"/>
          <w:sz w:val="28"/>
        </w:rPr>
        <w:t>межлекальных</w:t>
      </w:r>
      <w:proofErr w:type="spellEnd"/>
      <w:r w:rsidRPr="00017778">
        <w:rPr>
          <w:rFonts w:ascii="Times New Roman" w:hAnsi="Times New Roman" w:cs="Times New Roman"/>
          <w:sz w:val="28"/>
        </w:rPr>
        <w:t xml:space="preserve"> отходов.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22.</w:t>
      </w:r>
      <w:r w:rsidRPr="00017778">
        <w:rPr>
          <w:rFonts w:ascii="Times New Roman" w:hAnsi="Times New Roman" w:cs="Times New Roman"/>
          <w:sz w:val="28"/>
        </w:rPr>
        <w:tab/>
        <w:t xml:space="preserve">Объекты проектирования процессов подготовительно-раскройного производства (ПРП) швейных изделий из текстильных материалов.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23.</w:t>
      </w:r>
      <w:r w:rsidRPr="00017778">
        <w:rPr>
          <w:rFonts w:ascii="Times New Roman" w:hAnsi="Times New Roman" w:cs="Times New Roman"/>
          <w:sz w:val="28"/>
        </w:rPr>
        <w:tab/>
        <w:t xml:space="preserve">Структура технологического процесса ПРП.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24.</w:t>
      </w:r>
      <w:r w:rsidRPr="00017778">
        <w:rPr>
          <w:rFonts w:ascii="Times New Roman" w:hAnsi="Times New Roman" w:cs="Times New Roman"/>
          <w:sz w:val="28"/>
        </w:rPr>
        <w:tab/>
        <w:t>Основные направления развития изготовления швейных изделий.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25.</w:t>
      </w:r>
      <w:r w:rsidRPr="00017778">
        <w:rPr>
          <w:rFonts w:ascii="Times New Roman" w:hAnsi="Times New Roman" w:cs="Times New Roman"/>
          <w:sz w:val="28"/>
        </w:rPr>
        <w:tab/>
        <w:t>Современное оборудование, применяемое для подготовки материалов к раскрою.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lastRenderedPageBreak/>
        <w:t>26.</w:t>
      </w:r>
      <w:r w:rsidRPr="00017778">
        <w:rPr>
          <w:rFonts w:ascii="Times New Roman" w:hAnsi="Times New Roman" w:cs="Times New Roman"/>
          <w:sz w:val="28"/>
        </w:rPr>
        <w:tab/>
        <w:t>Виды современного оборудования, применяемого при раскрое материалов.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27.</w:t>
      </w:r>
      <w:r w:rsidRPr="00017778">
        <w:rPr>
          <w:rFonts w:ascii="Times New Roman" w:hAnsi="Times New Roman" w:cs="Times New Roman"/>
          <w:sz w:val="28"/>
        </w:rPr>
        <w:tab/>
        <w:t xml:space="preserve">Краткая характеристика современных систем САПР.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28.</w:t>
      </w:r>
      <w:r w:rsidRPr="00017778">
        <w:rPr>
          <w:rFonts w:ascii="Times New Roman" w:hAnsi="Times New Roman" w:cs="Times New Roman"/>
          <w:sz w:val="28"/>
        </w:rPr>
        <w:tab/>
        <w:t>Задачи, решаемые в САПР для автоматизации подготовительно-раскройного производства.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29.</w:t>
      </w:r>
      <w:r w:rsidRPr="00017778">
        <w:rPr>
          <w:rFonts w:ascii="Times New Roman" w:hAnsi="Times New Roman" w:cs="Times New Roman"/>
          <w:sz w:val="28"/>
        </w:rPr>
        <w:tab/>
        <w:t xml:space="preserve"> Принципы подбора размеров и ростов в раскладку.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30.</w:t>
      </w:r>
      <w:r w:rsidRPr="00017778">
        <w:rPr>
          <w:rFonts w:ascii="Times New Roman" w:hAnsi="Times New Roman" w:cs="Times New Roman"/>
          <w:sz w:val="28"/>
        </w:rPr>
        <w:tab/>
        <w:t xml:space="preserve"> Способы расчета кусков материалов в настилы.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31.</w:t>
      </w:r>
      <w:r w:rsidRPr="00017778">
        <w:rPr>
          <w:rFonts w:ascii="Times New Roman" w:hAnsi="Times New Roman" w:cs="Times New Roman"/>
          <w:sz w:val="28"/>
        </w:rPr>
        <w:tab/>
        <w:t xml:space="preserve">Современные этапы развития меховой промышленности в России.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32.</w:t>
      </w:r>
      <w:r w:rsidRPr="00017778">
        <w:rPr>
          <w:rFonts w:ascii="Times New Roman" w:hAnsi="Times New Roman" w:cs="Times New Roman"/>
          <w:sz w:val="28"/>
        </w:rPr>
        <w:tab/>
        <w:t xml:space="preserve">Объекты проектирования процессов ПРП швейных изделий из натурального меха.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33.</w:t>
      </w:r>
      <w:r w:rsidRPr="00017778">
        <w:rPr>
          <w:rFonts w:ascii="Times New Roman" w:hAnsi="Times New Roman" w:cs="Times New Roman"/>
          <w:sz w:val="28"/>
        </w:rPr>
        <w:tab/>
        <w:t xml:space="preserve">Подготовительные операции скорняжного производства.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34.</w:t>
      </w:r>
      <w:r w:rsidRPr="00017778">
        <w:rPr>
          <w:rFonts w:ascii="Times New Roman" w:hAnsi="Times New Roman" w:cs="Times New Roman"/>
          <w:sz w:val="28"/>
        </w:rPr>
        <w:tab/>
        <w:t>Простые методы раскроя пушно-мехового полуфабриката.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35.</w:t>
      </w:r>
      <w:r w:rsidRPr="00017778">
        <w:rPr>
          <w:rFonts w:ascii="Times New Roman" w:hAnsi="Times New Roman" w:cs="Times New Roman"/>
          <w:sz w:val="28"/>
        </w:rPr>
        <w:tab/>
        <w:t xml:space="preserve"> Способы улучшения использования пушно-мехового полуфабриката.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36.</w:t>
      </w:r>
      <w:r w:rsidRPr="00017778">
        <w:rPr>
          <w:rFonts w:ascii="Times New Roman" w:hAnsi="Times New Roman" w:cs="Times New Roman"/>
          <w:sz w:val="28"/>
        </w:rPr>
        <w:tab/>
        <w:t xml:space="preserve"> Нормирование пушно-мехового полуфабриката.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37.</w:t>
      </w:r>
      <w:r w:rsidRPr="00017778">
        <w:rPr>
          <w:rFonts w:ascii="Times New Roman" w:hAnsi="Times New Roman" w:cs="Times New Roman"/>
          <w:sz w:val="28"/>
        </w:rPr>
        <w:tab/>
        <w:t xml:space="preserve">Способы рационального использования пушно-меховых полуфабрикатов.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38.</w:t>
      </w:r>
      <w:r w:rsidRPr="00017778">
        <w:rPr>
          <w:rFonts w:ascii="Times New Roman" w:hAnsi="Times New Roman" w:cs="Times New Roman"/>
          <w:sz w:val="28"/>
        </w:rPr>
        <w:tab/>
        <w:t>Виды отходов мехового производства.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39.</w:t>
      </w:r>
      <w:r w:rsidRPr="00017778">
        <w:rPr>
          <w:rFonts w:ascii="Times New Roman" w:hAnsi="Times New Roman" w:cs="Times New Roman"/>
          <w:sz w:val="28"/>
        </w:rPr>
        <w:tab/>
        <w:t xml:space="preserve"> Способы рационального использования отходов мехового производства.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40.</w:t>
      </w:r>
      <w:r w:rsidRPr="00017778">
        <w:rPr>
          <w:rFonts w:ascii="Times New Roman" w:hAnsi="Times New Roman" w:cs="Times New Roman"/>
          <w:sz w:val="28"/>
        </w:rPr>
        <w:tab/>
        <w:t xml:space="preserve">Способы определения площади лекал деталей меховых изделий.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41.</w:t>
      </w:r>
      <w:r w:rsidRPr="00017778">
        <w:rPr>
          <w:rFonts w:ascii="Times New Roman" w:hAnsi="Times New Roman" w:cs="Times New Roman"/>
          <w:sz w:val="28"/>
        </w:rPr>
        <w:tab/>
        <w:t xml:space="preserve">Современные способы определения площади сложного контура пушно-мехового полуфабриката.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42.</w:t>
      </w:r>
      <w:r w:rsidRPr="00017778">
        <w:rPr>
          <w:rFonts w:ascii="Times New Roman" w:hAnsi="Times New Roman" w:cs="Times New Roman"/>
          <w:sz w:val="28"/>
        </w:rPr>
        <w:tab/>
        <w:t>Рациональное размещение шаблонов на пушно-меховых полуфабрикатах, ограниченных произвольным замкнутым контуром.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43.</w:t>
      </w:r>
      <w:r w:rsidRPr="00017778">
        <w:rPr>
          <w:rFonts w:ascii="Times New Roman" w:hAnsi="Times New Roman" w:cs="Times New Roman"/>
          <w:sz w:val="28"/>
        </w:rPr>
        <w:tab/>
        <w:t xml:space="preserve"> Ресурсосберегающие технологии при пошиве изделий из натурального меха.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44.</w:t>
      </w:r>
      <w:r w:rsidRPr="00017778">
        <w:rPr>
          <w:rFonts w:ascii="Times New Roman" w:hAnsi="Times New Roman" w:cs="Times New Roman"/>
          <w:sz w:val="28"/>
        </w:rPr>
        <w:tab/>
        <w:t>Современные способы соединения деталей изделий из натурального меха.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45.</w:t>
      </w:r>
      <w:r w:rsidRPr="00017778">
        <w:rPr>
          <w:rFonts w:ascii="Times New Roman" w:hAnsi="Times New Roman" w:cs="Times New Roman"/>
          <w:sz w:val="28"/>
        </w:rPr>
        <w:tab/>
        <w:t xml:space="preserve"> Современные способы использования отходов пушно-меховых полуфабрикатов, образующихся после размещения на них шаблонов.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46.</w:t>
      </w:r>
      <w:r w:rsidRPr="00017778">
        <w:rPr>
          <w:rFonts w:ascii="Times New Roman" w:hAnsi="Times New Roman" w:cs="Times New Roman"/>
          <w:sz w:val="28"/>
        </w:rPr>
        <w:tab/>
        <w:t xml:space="preserve"> Возможности автоматизации процессов изготовления изделий из натурального меха.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47.</w:t>
      </w:r>
      <w:r w:rsidRPr="00017778">
        <w:rPr>
          <w:rFonts w:ascii="Times New Roman" w:hAnsi="Times New Roman" w:cs="Times New Roman"/>
          <w:sz w:val="28"/>
        </w:rPr>
        <w:tab/>
        <w:t xml:space="preserve">Современные этапы развития кожевенной промышленности в России.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48.</w:t>
      </w:r>
      <w:r w:rsidRPr="00017778">
        <w:rPr>
          <w:rFonts w:ascii="Times New Roman" w:hAnsi="Times New Roman" w:cs="Times New Roman"/>
          <w:sz w:val="28"/>
        </w:rPr>
        <w:tab/>
        <w:t>Объекты проектирования процессов ПРП швейных изделий из натуральной кожи.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49.</w:t>
      </w:r>
      <w:r w:rsidRPr="00017778">
        <w:rPr>
          <w:rFonts w:ascii="Times New Roman" w:hAnsi="Times New Roman" w:cs="Times New Roman"/>
          <w:sz w:val="28"/>
        </w:rPr>
        <w:tab/>
        <w:t xml:space="preserve">Характеристика процессов ПРП одежды из натуральной кожи.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50.</w:t>
      </w:r>
      <w:r w:rsidRPr="00017778">
        <w:rPr>
          <w:rFonts w:ascii="Times New Roman" w:hAnsi="Times New Roman" w:cs="Times New Roman"/>
          <w:sz w:val="28"/>
        </w:rPr>
        <w:tab/>
        <w:t xml:space="preserve">Нормирование кожевенного сырья.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51.</w:t>
      </w:r>
      <w:r w:rsidRPr="00017778">
        <w:rPr>
          <w:rFonts w:ascii="Times New Roman" w:hAnsi="Times New Roman" w:cs="Times New Roman"/>
          <w:sz w:val="28"/>
        </w:rPr>
        <w:tab/>
        <w:t>Виды отходов кожевенного производства.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52.</w:t>
      </w:r>
      <w:r w:rsidRPr="00017778">
        <w:rPr>
          <w:rFonts w:ascii="Times New Roman" w:hAnsi="Times New Roman" w:cs="Times New Roman"/>
          <w:sz w:val="28"/>
        </w:rPr>
        <w:tab/>
        <w:t xml:space="preserve">Способы рационального использования отходов кожевенного производства.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53.</w:t>
      </w:r>
      <w:r w:rsidRPr="00017778">
        <w:rPr>
          <w:rFonts w:ascii="Times New Roman" w:hAnsi="Times New Roman" w:cs="Times New Roman"/>
          <w:sz w:val="28"/>
        </w:rPr>
        <w:tab/>
        <w:t xml:space="preserve">Ресурсосберегающие технологии при пошиве изделий из натуральной кожи. </w:t>
      </w:r>
    </w:p>
    <w:p w:rsidR="00017778" w:rsidRPr="00017778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54.</w:t>
      </w:r>
      <w:r w:rsidRPr="00017778">
        <w:rPr>
          <w:rFonts w:ascii="Times New Roman" w:hAnsi="Times New Roman" w:cs="Times New Roman"/>
          <w:sz w:val="28"/>
        </w:rPr>
        <w:tab/>
        <w:t xml:space="preserve">Современные способы соединения деталей изделий из натуральной кожи. </w:t>
      </w:r>
    </w:p>
    <w:p w:rsidR="009D6DDA" w:rsidRPr="00C17895" w:rsidRDefault="00017778" w:rsidP="0001777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017778">
        <w:rPr>
          <w:rFonts w:ascii="Times New Roman" w:hAnsi="Times New Roman" w:cs="Times New Roman"/>
          <w:sz w:val="28"/>
        </w:rPr>
        <w:t>55.</w:t>
      </w:r>
      <w:r w:rsidRPr="00017778">
        <w:rPr>
          <w:rFonts w:ascii="Times New Roman" w:hAnsi="Times New Roman" w:cs="Times New Roman"/>
          <w:sz w:val="28"/>
        </w:rPr>
        <w:tab/>
        <w:t>Автоматизация подготовительно-раскройного производства одежды из натуральной кожи.</w:t>
      </w: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017778"/>
    <w:rsid w:val="001E527A"/>
    <w:rsid w:val="00304C1F"/>
    <w:rsid w:val="00391B0B"/>
    <w:rsid w:val="00414958"/>
    <w:rsid w:val="005771B6"/>
    <w:rsid w:val="00690595"/>
    <w:rsid w:val="009D6DDA"/>
    <w:rsid w:val="00A0416C"/>
    <w:rsid w:val="00AD5FBA"/>
    <w:rsid w:val="00B40D0E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6161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2024-11-11T10:55:00Z</dcterms:created>
  <dcterms:modified xsi:type="dcterms:W3CDTF">2024-11-11T16:10:00Z</dcterms:modified>
</cp:coreProperties>
</file>